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rsidR="00D2245E" w:rsidRDefault="00D2245E" w:rsidP="00D2245E">
      <w:pPr>
        <w:ind w:firstLine="0"/>
        <w:rPr>
          <w:rFonts w:eastAsiaTheme="majorEastAsia" w:cstheme="majorBidi"/>
          <w:b/>
          <w:bCs/>
          <w:color w:val="000000" w:themeColor="text1"/>
          <w:szCs w:val="26"/>
        </w:rPr>
      </w:pPr>
    </w:p>
    <w:p w:rsidR="00C41F96" w:rsidRDefault="00740BA9" w:rsidP="00C41F96">
      <w:pPr>
        <w:ind w:firstLine="0"/>
      </w:pPr>
      <w:r w:rsidRPr="00445A5C">
        <w:rPr>
          <w:b/>
        </w:rPr>
        <w:t>Leistungsgegenstand:</w:t>
      </w:r>
      <w:r>
        <w:t xml:space="preserve"> </w:t>
      </w:r>
      <w:r w:rsidR="00DB13E8">
        <w:t>Durchführung des Straßenwinterdienstes auf den Gemeindestraßen in der</w:t>
      </w:r>
      <w:r w:rsidR="00DD76AB" w:rsidRPr="00DD76AB">
        <w:t xml:space="preserve"> Gemeinde Nordwestuckermark</w:t>
      </w:r>
    </w:p>
    <w:p w:rsidR="00C41F96" w:rsidRDefault="00445A5C" w:rsidP="00C41F96">
      <w:pPr>
        <w:ind w:firstLine="0"/>
      </w:pPr>
      <w:r w:rsidRPr="00445A5C">
        <w:rPr>
          <w:b/>
        </w:rPr>
        <w:t>Bezug:</w:t>
      </w:r>
      <w:r>
        <w:t xml:space="preserve"> </w:t>
      </w:r>
      <w:r w:rsidR="003D2173">
        <w:t xml:space="preserve">Aufforderung </w:t>
      </w:r>
      <w:r w:rsidR="00C41F96">
        <w:t>zur Abgabe</w:t>
      </w:r>
      <w:r w:rsidR="001C379B">
        <w:t xml:space="preserve"> eines Angebotes vom </w:t>
      </w:r>
      <w:r w:rsidR="00335533">
        <w:t>23.06.2026</w:t>
      </w:r>
      <w:bookmarkStart w:id="0" w:name="_GoBack"/>
      <w:bookmarkEnd w:id="0"/>
    </w:p>
    <w:p w:rsidR="00893CDC" w:rsidRDefault="00893CDC" w:rsidP="00C41F96">
      <w:pPr>
        <w:pStyle w:val="KeinLeerraum"/>
      </w:pP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rsidR="00D2245E" w:rsidRPr="00D2245E" w:rsidRDefault="00D2245E" w:rsidP="00D2245E">
      <w:pPr>
        <w:keepNext/>
        <w:spacing w:after="120" w:line="240" w:lineRule="auto"/>
        <w:ind w:firstLine="0"/>
        <w:rPr>
          <w:rFonts w:eastAsia="Times New Roman" w:cs="Arial"/>
          <w:szCs w:val="20"/>
          <w:lang w:eastAsia="ar-SA"/>
        </w:rPr>
      </w:pPr>
    </w:p>
    <w:p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Bestehen keine anderen Mindestentgelt-Regelungen z. B. nach dem Arbeitnehmer-Entsendegesetz oder liegt das danach zu zahlende Arbeitsentgelt unter dem Mindestarbeitsentgelt je Stunde </w:t>
      </w:r>
      <w:r w:rsidR="00F2485E">
        <w:rPr>
          <w:rFonts w:eastAsia="Times New Roman" w:cs="Arial"/>
          <w:szCs w:val="20"/>
          <w:lang w:eastAsia="ar-SA"/>
        </w:rPr>
        <w:t>auf Grundlage des</w:t>
      </w:r>
      <w:r w:rsidRPr="00D2245E">
        <w:rPr>
          <w:rFonts w:eastAsia="Times New Roman" w:cs="Arial"/>
          <w:szCs w:val="20"/>
          <w:lang w:eastAsia="ar-SA"/>
        </w:rPr>
        <w:t xml:space="preserve"> § 6 Absatz 2 des Brandenburgischen Vergabegesetzes von zzt. </w:t>
      </w:r>
      <w:r w:rsidR="00DB13E8">
        <w:rPr>
          <w:rFonts w:eastAsia="Times New Roman" w:cs="Arial"/>
          <w:szCs w:val="20"/>
          <w:lang w:eastAsia="ar-SA"/>
        </w:rPr>
        <w:t>13,9</w:t>
      </w:r>
      <w:r w:rsidR="00445A5C">
        <w:rPr>
          <w:rFonts w:eastAsia="Times New Roman" w:cs="Arial"/>
          <w:szCs w:val="20"/>
          <w:lang w:eastAsia="ar-SA"/>
        </w:rPr>
        <w:t>0</w:t>
      </w:r>
      <w:r w:rsidRPr="00D2245E">
        <w:rPr>
          <w:rFonts w:eastAsia="Times New Roman" w:cs="Arial"/>
          <w:szCs w:val="20"/>
          <w:lang w:eastAsia="ar-SA"/>
        </w:rPr>
        <w:t xml:space="preserve"> Euro brutto, so wird allen bei der Ausführung der Leistungen Beschäftigten für den Einsatz im Rahmen dieses Auftrages mindestens ein Bruttoentgelt von </w:t>
      </w:r>
      <w:r w:rsidR="00DB13E8">
        <w:rPr>
          <w:rFonts w:eastAsia="Times New Roman" w:cs="Arial"/>
          <w:szCs w:val="20"/>
          <w:lang w:eastAsia="ar-SA"/>
        </w:rPr>
        <w:t>13,9</w:t>
      </w:r>
      <w:r w:rsidR="00445A5C">
        <w:rPr>
          <w:rFonts w:eastAsia="Times New Roman" w:cs="Arial"/>
          <w:szCs w:val="20"/>
          <w:lang w:eastAsia="ar-SA"/>
        </w:rPr>
        <w:t>0</w:t>
      </w:r>
      <w:r w:rsidRPr="00D2245E">
        <w:rPr>
          <w:rFonts w:eastAsia="Times New Roman" w:cs="Arial"/>
          <w:szCs w:val="20"/>
          <w:lang w:eastAsia="ar-SA"/>
        </w:rPr>
        <w:t xml:space="preserve"> Euro gerechnet auf die Arbeitsstunde bezahlt. Das Mindestentgelt entspricht dabei dem regelmäßig gezahlten Grundentgelt für eine Zeitstunde, ohne Sonderzahlungen, Zulagen oder Zuschlägen.</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Lieferleistung:</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Längerfristige Verträge:</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Bei längerfristigen Verträgen ist eine ggf. vereinbarte Lohngleitklausel auch auf den Fall der Erhöhung des Mindestarbeitsentgelts </w:t>
      </w:r>
      <w:r w:rsidR="00F2485E">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die </w:t>
      </w:r>
      <w:proofErr w:type="spellStart"/>
      <w:r w:rsidRPr="00D2245E">
        <w:rPr>
          <w:rFonts w:eastAsia="Times New Roman" w:cs="Arial"/>
          <w:szCs w:val="20"/>
          <w:lang w:eastAsia="ar-SA"/>
        </w:rPr>
        <w:t>Lohngleitung</w:t>
      </w:r>
      <w:proofErr w:type="spellEnd"/>
      <w:r w:rsidRPr="00D2245E">
        <w:rPr>
          <w:rFonts w:eastAsia="Times New Roman" w:cs="Arial"/>
          <w:szCs w:val="20"/>
          <w:lang w:eastAsia="ar-SA"/>
        </w:rPr>
        <w:t xml:space="preserve"> sonst geltenden Voraussetzungen und der tatsächlichen Erhöhung des Arbeitsentgelts für die Beschäftigten anwendbar.</w:t>
      </w:r>
    </w:p>
    <w:p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rsidR="00D2245E" w:rsidRPr="00D2245E" w:rsidRDefault="00D2245E" w:rsidP="00F57AA2">
      <w:pPr>
        <w:spacing w:before="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w:t>
      </w:r>
      <w:r w:rsidR="00F57AA2" w:rsidRPr="00D2245E">
        <w:rPr>
          <w:rFonts w:eastAsia="Times New Roman" w:cs="Arial"/>
          <w:szCs w:val="20"/>
          <w:lang w:eastAsia="ar-SA"/>
        </w:rPr>
        <w:t xml:space="preserve">(§ 3 Brandenburgisches Datenschutzgesetz) </w:t>
      </w:r>
      <w:r w:rsidRPr="00D2245E">
        <w:rPr>
          <w:rFonts w:eastAsia="Times New Roman" w:cs="Arial"/>
          <w:szCs w:val="20"/>
          <w:lang w:eastAsia="ar-SA"/>
        </w:rPr>
        <w:t xml:space="preserve">oder </w:t>
      </w:r>
      <w:proofErr w:type="spellStart"/>
      <w:r w:rsidRPr="00D2245E">
        <w:rPr>
          <w:rFonts w:eastAsia="Times New Roman" w:cs="Arial"/>
          <w:szCs w:val="20"/>
          <w:lang w:eastAsia="ar-SA"/>
        </w:rPr>
        <w:t>pseudonymisierter</w:t>
      </w:r>
      <w:proofErr w:type="spellEnd"/>
      <w:r w:rsidRPr="00D2245E">
        <w:rPr>
          <w:rFonts w:eastAsia="Times New Roman" w:cs="Arial"/>
          <w:szCs w:val="20"/>
          <w:lang w:eastAsia="ar-SA"/>
        </w:rPr>
        <w:t xml:space="preserve"> Form </w:t>
      </w:r>
      <w:r w:rsidR="00F57AA2">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p>
    <w:p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rsid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Dienstleistungsverträge:</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w:t>
      </w:r>
      <w:proofErr w:type="spellStart"/>
      <w:r w:rsidRPr="00D2245E">
        <w:rPr>
          <w:rFonts w:eastAsia="Times New Roman" w:cs="Arial"/>
          <w:szCs w:val="20"/>
          <w:lang w:eastAsia="ar-SA"/>
        </w:rPr>
        <w:t>pseudonymisiert</w:t>
      </w:r>
      <w:proofErr w:type="spellEnd"/>
      <w:r w:rsidRPr="00D2245E">
        <w:rPr>
          <w:rFonts w:eastAsia="Times New Roman" w:cs="Arial"/>
          <w:szCs w:val="20"/>
          <w:lang w:eastAsia="ar-SA"/>
        </w:rPr>
        <w:t xml:space="preserve">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4. Entgeltzahlung an Beschäftigte</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w:t>
      </w:r>
      <w:proofErr w:type="spellStart"/>
      <w:r w:rsidRPr="00D2245E">
        <w:rPr>
          <w:rFonts w:eastAsia="Times New Roman" w:cs="Arial"/>
          <w:szCs w:val="20"/>
          <w:lang w:eastAsia="ar-SA"/>
        </w:rPr>
        <w:t>auftraggeberseitigen</w:t>
      </w:r>
      <w:proofErr w:type="spellEnd"/>
      <w:r w:rsidRPr="00D2245E">
        <w:rPr>
          <w:rFonts w:eastAsia="Times New Roman" w:cs="Arial"/>
          <w:szCs w:val="20"/>
          <w:lang w:eastAsia="ar-SA"/>
        </w:rPr>
        <w:t xml:space="preserve"> Person gefertigte Kopien auf Verlangen gegen Quittung vorübergehend zu überlassen. Die Nachweise können </w:t>
      </w:r>
      <w:proofErr w:type="spellStart"/>
      <w:r w:rsidRPr="00D2245E">
        <w:rPr>
          <w:rFonts w:eastAsia="Times New Roman" w:cs="Arial"/>
          <w:szCs w:val="20"/>
          <w:lang w:eastAsia="ar-SA"/>
        </w:rPr>
        <w:t>pseudonymisiert</w:t>
      </w:r>
      <w:proofErr w:type="spellEnd"/>
      <w:r w:rsidRPr="00D2245E">
        <w:rPr>
          <w:rFonts w:eastAsia="Times New Roman" w:cs="Arial"/>
          <w:szCs w:val="20"/>
          <w:lang w:eastAsia="ar-SA"/>
        </w:rPr>
        <w:t xml:space="preserve"> sein, wenn die Zusammengehörigkeit erkennbar ist.</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proofErr w:type="spellStart"/>
      <w:r w:rsidRPr="00D2245E">
        <w:rPr>
          <w:rFonts w:eastAsia="Times New Roman" w:cs="Arial"/>
          <w:szCs w:val="20"/>
          <w:lang w:eastAsia="ar-SA"/>
        </w:rPr>
        <w:t>evt</w:t>
      </w:r>
      <w:proofErr w:type="spellEnd"/>
      <w:r w:rsidRPr="00D2245E">
        <w:rPr>
          <w:rFonts w:eastAsia="Times New Roman" w:cs="Arial"/>
          <w:szCs w:val="20"/>
          <w:lang w:eastAsia="ar-SA"/>
        </w:rPr>
        <w:t>. weiterer von ihm oder seinen Nachunternehmern eingesetzten Nachunternehmern vorlegt. Dasselbe gilt sinngemäß für Verleiher von Arbeitskräften.</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rsidR="00D575BD" w:rsidRPr="00740BA9" w:rsidRDefault="00D2245E" w:rsidP="00740BA9">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sectPr w:rsidR="00D575BD" w:rsidRPr="00740BA9"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B14" w:rsidRPr="008E3725"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DB13E8">
      <w:rPr>
        <w:rFonts w:eastAsia="Times New Roman" w:cs="Arial"/>
        <w:szCs w:val="20"/>
        <w:lang w:eastAsia="de-DE"/>
      </w:rPr>
      <w:t>Vergabenummer BOA-05-2026</w:t>
    </w:r>
    <w:r w:rsidR="00740BA9">
      <w:rPr>
        <w:rFonts w:eastAsia="Times New Roman" w:cs="Arial"/>
        <w:szCs w:val="20"/>
        <w:lang w:eastAsia="de-DE"/>
      </w:rPr>
      <w:t>-UVgO</w:t>
    </w:r>
  </w:p>
  <w:p w:rsidR="00392B14" w:rsidRPr="008E3725" w:rsidRDefault="00392B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0180"/>
    <w:rsid w:val="00053B45"/>
    <w:rsid w:val="00061D50"/>
    <w:rsid w:val="00076066"/>
    <w:rsid w:val="0007702A"/>
    <w:rsid w:val="000C638F"/>
    <w:rsid w:val="000D59B7"/>
    <w:rsid w:val="001161CD"/>
    <w:rsid w:val="00124CE3"/>
    <w:rsid w:val="001376E1"/>
    <w:rsid w:val="00142A43"/>
    <w:rsid w:val="00147204"/>
    <w:rsid w:val="0016700F"/>
    <w:rsid w:val="00184B9F"/>
    <w:rsid w:val="001B3C00"/>
    <w:rsid w:val="001C379B"/>
    <w:rsid w:val="00201F16"/>
    <w:rsid w:val="0021566F"/>
    <w:rsid w:val="00216094"/>
    <w:rsid w:val="00233C49"/>
    <w:rsid w:val="002404AB"/>
    <w:rsid w:val="0026517C"/>
    <w:rsid w:val="00275109"/>
    <w:rsid w:val="00285902"/>
    <w:rsid w:val="002E09B9"/>
    <w:rsid w:val="002E471C"/>
    <w:rsid w:val="002E6E01"/>
    <w:rsid w:val="003162C4"/>
    <w:rsid w:val="003333F2"/>
    <w:rsid w:val="00335533"/>
    <w:rsid w:val="0035214F"/>
    <w:rsid w:val="00387A5D"/>
    <w:rsid w:val="00392B14"/>
    <w:rsid w:val="003D2173"/>
    <w:rsid w:val="003D2DBB"/>
    <w:rsid w:val="003D3623"/>
    <w:rsid w:val="00442C67"/>
    <w:rsid w:val="00445A5C"/>
    <w:rsid w:val="00485628"/>
    <w:rsid w:val="00493D6A"/>
    <w:rsid w:val="004A6B0C"/>
    <w:rsid w:val="004D160C"/>
    <w:rsid w:val="00500637"/>
    <w:rsid w:val="00545F2C"/>
    <w:rsid w:val="00547B27"/>
    <w:rsid w:val="0055106E"/>
    <w:rsid w:val="00553078"/>
    <w:rsid w:val="00554D79"/>
    <w:rsid w:val="005737E6"/>
    <w:rsid w:val="005906C4"/>
    <w:rsid w:val="005C113E"/>
    <w:rsid w:val="005E6B2F"/>
    <w:rsid w:val="005F090E"/>
    <w:rsid w:val="005F768B"/>
    <w:rsid w:val="00625952"/>
    <w:rsid w:val="006466C4"/>
    <w:rsid w:val="00662878"/>
    <w:rsid w:val="0066703F"/>
    <w:rsid w:val="00684F50"/>
    <w:rsid w:val="00690CFA"/>
    <w:rsid w:val="006A716E"/>
    <w:rsid w:val="006B40B3"/>
    <w:rsid w:val="006C3FCB"/>
    <w:rsid w:val="006C4AE5"/>
    <w:rsid w:val="006D4A00"/>
    <w:rsid w:val="006F22F2"/>
    <w:rsid w:val="00700904"/>
    <w:rsid w:val="00740BA9"/>
    <w:rsid w:val="00742DDD"/>
    <w:rsid w:val="0076579F"/>
    <w:rsid w:val="00782973"/>
    <w:rsid w:val="007A76D4"/>
    <w:rsid w:val="00805504"/>
    <w:rsid w:val="008444EA"/>
    <w:rsid w:val="008466F0"/>
    <w:rsid w:val="00850E29"/>
    <w:rsid w:val="00860C7E"/>
    <w:rsid w:val="008809BF"/>
    <w:rsid w:val="00893CDC"/>
    <w:rsid w:val="008A2FC9"/>
    <w:rsid w:val="008A45AB"/>
    <w:rsid w:val="008D7A48"/>
    <w:rsid w:val="008E3725"/>
    <w:rsid w:val="00900F3E"/>
    <w:rsid w:val="00945C70"/>
    <w:rsid w:val="00954806"/>
    <w:rsid w:val="00955686"/>
    <w:rsid w:val="009716AF"/>
    <w:rsid w:val="009868E4"/>
    <w:rsid w:val="0099082B"/>
    <w:rsid w:val="009B3BFF"/>
    <w:rsid w:val="009E0F9C"/>
    <w:rsid w:val="00A07CE9"/>
    <w:rsid w:val="00A502C3"/>
    <w:rsid w:val="00AA1356"/>
    <w:rsid w:val="00AC0471"/>
    <w:rsid w:val="00AC2585"/>
    <w:rsid w:val="00AC3CCA"/>
    <w:rsid w:val="00AC4068"/>
    <w:rsid w:val="00AF1431"/>
    <w:rsid w:val="00B3223D"/>
    <w:rsid w:val="00B61FC9"/>
    <w:rsid w:val="00B7667B"/>
    <w:rsid w:val="00B91A1F"/>
    <w:rsid w:val="00C00C32"/>
    <w:rsid w:val="00C335AF"/>
    <w:rsid w:val="00C41F96"/>
    <w:rsid w:val="00C53C30"/>
    <w:rsid w:val="00C53CAA"/>
    <w:rsid w:val="00C804CA"/>
    <w:rsid w:val="00C94037"/>
    <w:rsid w:val="00CA1398"/>
    <w:rsid w:val="00D05791"/>
    <w:rsid w:val="00D142B6"/>
    <w:rsid w:val="00D153FC"/>
    <w:rsid w:val="00D15A98"/>
    <w:rsid w:val="00D2245E"/>
    <w:rsid w:val="00D32707"/>
    <w:rsid w:val="00D4632A"/>
    <w:rsid w:val="00D56E64"/>
    <w:rsid w:val="00D575BD"/>
    <w:rsid w:val="00D93537"/>
    <w:rsid w:val="00D946FE"/>
    <w:rsid w:val="00DA29C5"/>
    <w:rsid w:val="00DB13E8"/>
    <w:rsid w:val="00DD471A"/>
    <w:rsid w:val="00DD76AB"/>
    <w:rsid w:val="00DD7A3D"/>
    <w:rsid w:val="00DF0F88"/>
    <w:rsid w:val="00E162F1"/>
    <w:rsid w:val="00E354C7"/>
    <w:rsid w:val="00E704F4"/>
    <w:rsid w:val="00E857FD"/>
    <w:rsid w:val="00E90673"/>
    <w:rsid w:val="00EA21FD"/>
    <w:rsid w:val="00EB6F70"/>
    <w:rsid w:val="00F2485E"/>
    <w:rsid w:val="00F40C11"/>
    <w:rsid w:val="00F57AA2"/>
    <w:rsid w:val="00F6643F"/>
    <w:rsid w:val="00F739EA"/>
    <w:rsid w:val="00F8608B"/>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Hyp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E67C8-B843-45D8-8E29-A65331592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1056</Words>
  <Characters>6659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7700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Buchholz</dc:creator>
  <cp:lastModifiedBy>Petra Buchholz</cp:lastModifiedBy>
  <cp:revision>4</cp:revision>
  <cp:lastPrinted>2023-03-14T16:13:00Z</cp:lastPrinted>
  <dcterms:created xsi:type="dcterms:W3CDTF">2026-06-19T07:36:00Z</dcterms:created>
  <dcterms:modified xsi:type="dcterms:W3CDTF">2026-06-19T08:38:00Z</dcterms:modified>
</cp:coreProperties>
</file>